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9B0AE0" w14:textId="77777777" w:rsidR="00662B91" w:rsidRDefault="00852899">
      <w:pPr>
        <w:pStyle w:val="a7"/>
        <w:spacing w:before="156" w:after="156"/>
      </w:pPr>
      <w:bookmarkStart w:id="0" w:name="_Toc358963089"/>
      <w:bookmarkStart w:id="1" w:name="_Toc351702496"/>
      <w:r>
        <w:rPr>
          <w:rFonts w:hint="eastAsia"/>
        </w:rPr>
        <w:t>智慧中药房全流程溯源技术规范征求意见汇总处理表</w:t>
      </w:r>
      <w:bookmarkEnd w:id="0"/>
      <w:bookmarkEnd w:id="1"/>
    </w:p>
    <w:p w14:paraId="70FD2E08" w14:textId="77777777" w:rsidR="00662B91" w:rsidRDefault="00662B91">
      <w:pPr>
        <w:ind w:firstLineChars="200" w:firstLine="480"/>
        <w:jc w:val="center"/>
        <w:rPr>
          <w:rFonts w:ascii="黑体" w:eastAsia="黑体"/>
          <w:sz w:val="24"/>
        </w:rPr>
      </w:pPr>
    </w:p>
    <w:p w14:paraId="237340C6" w14:textId="77777777" w:rsidR="00F97F24" w:rsidRDefault="00852899">
      <w:pPr>
        <w:spacing w:line="360" w:lineRule="auto"/>
      </w:pPr>
      <w:r>
        <w:rPr>
          <w:rFonts w:hint="eastAsia"/>
        </w:rPr>
        <w:t>征求意见日期：</w:t>
      </w:r>
      <w:r>
        <w:rPr>
          <w:u w:val="single"/>
        </w:rPr>
        <w:t xml:space="preserve">  202</w:t>
      </w:r>
      <w:r>
        <w:rPr>
          <w:rFonts w:hint="eastAsia"/>
          <w:u w:val="single"/>
        </w:rPr>
        <w:t>4</w:t>
      </w:r>
      <w:r>
        <w:rPr>
          <w:u w:val="single"/>
        </w:rPr>
        <w:t xml:space="preserve">  </w:t>
      </w:r>
      <w:r>
        <w:rPr>
          <w:rFonts w:hint="eastAsia"/>
        </w:rPr>
        <w:t>年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>9</w:t>
      </w:r>
      <w:r>
        <w:rPr>
          <w:u w:val="single"/>
        </w:rPr>
        <w:t xml:space="preserve">   </w:t>
      </w:r>
      <w:r>
        <w:rPr>
          <w:rFonts w:hint="eastAsia"/>
        </w:rPr>
        <w:t>月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>28</w:t>
      </w:r>
      <w:r>
        <w:rPr>
          <w:u w:val="single"/>
        </w:rPr>
        <w:t xml:space="preserve">   </w:t>
      </w:r>
      <w:r>
        <w:rPr>
          <w:rFonts w:hint="eastAsia"/>
        </w:rPr>
        <w:t>日至</w:t>
      </w:r>
      <w:r>
        <w:rPr>
          <w:u w:val="single"/>
        </w:rPr>
        <w:t xml:space="preserve">   202</w:t>
      </w:r>
      <w:r>
        <w:rPr>
          <w:rFonts w:hint="eastAsia"/>
          <w:u w:val="single"/>
        </w:rPr>
        <w:t>4</w:t>
      </w:r>
      <w:r>
        <w:rPr>
          <w:u w:val="single"/>
        </w:rPr>
        <w:t xml:space="preserve">   </w:t>
      </w:r>
      <w:r>
        <w:rPr>
          <w:rFonts w:hint="eastAsia"/>
        </w:rPr>
        <w:t>年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>10</w:t>
      </w:r>
      <w:r>
        <w:rPr>
          <w:u w:val="single"/>
        </w:rPr>
        <w:t xml:space="preserve">  </w:t>
      </w:r>
      <w:r>
        <w:rPr>
          <w:rFonts w:hint="eastAsia"/>
        </w:rPr>
        <w:t>月</w:t>
      </w:r>
      <w:r>
        <w:rPr>
          <w:u w:val="single"/>
        </w:rPr>
        <w:t xml:space="preserve">  </w:t>
      </w:r>
      <w:r>
        <w:rPr>
          <w:rFonts w:hint="eastAsia"/>
          <w:u w:val="single"/>
        </w:rPr>
        <w:t>3</w:t>
      </w:r>
      <w:r>
        <w:rPr>
          <w:u w:val="single"/>
        </w:rPr>
        <w:t>0</w:t>
      </w:r>
      <w:r w:rsidR="00F97F24">
        <w:rPr>
          <w:u w:val="single"/>
        </w:rPr>
        <w:t xml:space="preserve"> </w:t>
      </w:r>
      <w:r>
        <w:rPr>
          <w:u w:val="single"/>
        </w:rPr>
        <w:t xml:space="preserve"> </w:t>
      </w:r>
      <w:r>
        <w:rPr>
          <w:rFonts w:hint="eastAsia"/>
        </w:rPr>
        <w:t>日</w:t>
      </w:r>
    </w:p>
    <w:p w14:paraId="7AC7B42A" w14:textId="07E97D29" w:rsidR="00662B91" w:rsidRDefault="00852899">
      <w:pPr>
        <w:spacing w:line="360" w:lineRule="auto"/>
      </w:pPr>
      <w:r>
        <w:rPr>
          <w:rFonts w:hint="eastAsia"/>
        </w:rPr>
        <w:t>填写日期：</w:t>
      </w:r>
      <w:r>
        <w:rPr>
          <w:u w:val="single"/>
        </w:rPr>
        <w:t xml:space="preserve">  202</w:t>
      </w:r>
      <w:r>
        <w:rPr>
          <w:rFonts w:hint="eastAsia"/>
          <w:u w:val="single"/>
        </w:rPr>
        <w:t>4</w:t>
      </w:r>
      <w:r>
        <w:rPr>
          <w:u w:val="single"/>
        </w:rPr>
        <w:t xml:space="preserve">   </w:t>
      </w:r>
      <w:r>
        <w:rPr>
          <w:rFonts w:hint="eastAsia"/>
        </w:rPr>
        <w:t>年</w:t>
      </w:r>
      <w:r>
        <w:rPr>
          <w:u w:val="single"/>
        </w:rPr>
        <w:t xml:space="preserve">    </w:t>
      </w:r>
      <w:r>
        <w:rPr>
          <w:rFonts w:hint="eastAsia"/>
          <w:u w:val="single"/>
        </w:rPr>
        <w:t>11</w:t>
      </w:r>
      <w:r>
        <w:rPr>
          <w:u w:val="single"/>
        </w:rPr>
        <w:t xml:space="preserve">   </w:t>
      </w:r>
      <w:r>
        <w:rPr>
          <w:rFonts w:hint="eastAsia"/>
        </w:rPr>
        <w:t>月</w:t>
      </w:r>
      <w:r>
        <w:rPr>
          <w:u w:val="single"/>
        </w:rPr>
        <w:t xml:space="preserve">   1</w:t>
      </w:r>
      <w:r>
        <w:rPr>
          <w:rFonts w:hint="eastAsia"/>
          <w:u w:val="single"/>
        </w:rPr>
        <w:t>5</w:t>
      </w:r>
      <w:r>
        <w:rPr>
          <w:u w:val="single"/>
        </w:rPr>
        <w:t xml:space="preserve">    </w:t>
      </w:r>
      <w:r>
        <w:rPr>
          <w:rFonts w:hint="eastAsia"/>
        </w:rPr>
        <w:t>日</w:t>
      </w:r>
    </w:p>
    <w:tbl>
      <w:tblPr>
        <w:tblW w:w="9570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1"/>
        <w:gridCol w:w="865"/>
        <w:gridCol w:w="1269"/>
        <w:gridCol w:w="855"/>
        <w:gridCol w:w="1278"/>
        <w:gridCol w:w="1215"/>
        <w:gridCol w:w="1832"/>
        <w:gridCol w:w="1595"/>
      </w:tblGrid>
      <w:tr w:rsidR="00662B91" w14:paraId="13B67863" w14:textId="77777777">
        <w:trPr>
          <w:trHeight w:val="601"/>
          <w:jc w:val="center"/>
        </w:trPr>
        <w:tc>
          <w:tcPr>
            <w:tcW w:w="152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A57AE7C" w14:textId="77777777" w:rsidR="00662B91" w:rsidRDefault="00852899">
            <w:pPr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计划编号</w:t>
            </w:r>
          </w:p>
        </w:tc>
        <w:tc>
          <w:tcPr>
            <w:tcW w:w="2124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70CDB55E" w14:textId="77777777" w:rsidR="00662B91" w:rsidRDefault="00662B91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278" w:type="dxa"/>
            <w:tcBorders>
              <w:top w:val="single" w:sz="12" w:space="0" w:color="auto"/>
              <w:bottom w:val="single" w:sz="12" w:space="0" w:color="auto"/>
            </w:tcBorders>
          </w:tcPr>
          <w:p w14:paraId="1EB3CDB0" w14:textId="77777777" w:rsidR="00662B91" w:rsidRDefault="00852899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项目名称</w:t>
            </w:r>
          </w:p>
        </w:tc>
        <w:tc>
          <w:tcPr>
            <w:tcW w:w="4642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E69A32" w14:textId="77777777" w:rsidR="00662B91" w:rsidRDefault="00852899">
            <w:pPr>
              <w:spacing w:line="360" w:lineRule="auto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智慧中药房全流程溯源技术规范</w:t>
            </w:r>
          </w:p>
        </w:tc>
      </w:tr>
      <w:tr w:rsidR="00662B91" w14:paraId="760E8253" w14:textId="77777777">
        <w:trPr>
          <w:jc w:val="center"/>
        </w:trPr>
        <w:tc>
          <w:tcPr>
            <w:tcW w:w="152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000000"/>
            </w:tcBorders>
          </w:tcPr>
          <w:p w14:paraId="5A352A22" w14:textId="77777777" w:rsidR="00662B91" w:rsidRDefault="00852899">
            <w:pPr>
              <w:spacing w:line="36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意见分发和回收情况</w:t>
            </w:r>
          </w:p>
        </w:tc>
        <w:tc>
          <w:tcPr>
            <w:tcW w:w="8044" w:type="dxa"/>
            <w:gridSpan w:val="6"/>
            <w:tcBorders>
              <w:top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14:paraId="449E2EB9" w14:textId="14C58BBE" w:rsidR="00662B91" w:rsidRDefault="0085289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发出征求意见稿</w:t>
            </w:r>
            <w:r>
              <w:rPr>
                <w:sz w:val="18"/>
                <w:szCs w:val="18"/>
                <w:u w:val="single"/>
              </w:rPr>
              <w:t xml:space="preserve">     6</w:t>
            </w:r>
            <w:r>
              <w:rPr>
                <w:rFonts w:hint="eastAsia"/>
                <w:sz w:val="18"/>
                <w:szCs w:val="18"/>
                <w:u w:val="single"/>
              </w:rPr>
              <w:t>5</w:t>
            </w:r>
            <w:r>
              <w:rPr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份，回函</w:t>
            </w:r>
            <w:r>
              <w:rPr>
                <w:rFonts w:hint="eastAsia"/>
                <w:sz w:val="18"/>
                <w:szCs w:val="18"/>
                <w:u w:val="single"/>
              </w:rPr>
              <w:t xml:space="preserve"> </w:t>
            </w:r>
            <w:r>
              <w:rPr>
                <w:sz w:val="18"/>
                <w:szCs w:val="18"/>
                <w:u w:val="single"/>
              </w:rPr>
              <w:t xml:space="preserve">     </w:t>
            </w:r>
            <w:r>
              <w:rPr>
                <w:rFonts w:hint="eastAsia"/>
                <w:sz w:val="18"/>
                <w:szCs w:val="18"/>
                <w:u w:val="single"/>
              </w:rPr>
              <w:t>18</w:t>
            </w:r>
            <w:r>
              <w:rPr>
                <w:sz w:val="18"/>
                <w:szCs w:val="18"/>
                <w:u w:val="single"/>
              </w:rPr>
              <w:t xml:space="preserve">     </w:t>
            </w:r>
            <w:r>
              <w:rPr>
                <w:rFonts w:hint="eastAsia"/>
                <w:sz w:val="18"/>
                <w:szCs w:val="18"/>
              </w:rPr>
              <w:t>份，</w:t>
            </w:r>
          </w:p>
          <w:p w14:paraId="037336EB" w14:textId="29EE0C57" w:rsidR="00662B91" w:rsidRDefault="00852899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回函并有建议或意见</w:t>
            </w:r>
            <w:r>
              <w:rPr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/>
                <w:sz w:val="18"/>
                <w:szCs w:val="18"/>
                <w:u w:val="single"/>
              </w:rPr>
              <w:t>3</w:t>
            </w:r>
            <w:r>
              <w:rPr>
                <w:sz w:val="18"/>
                <w:szCs w:val="18"/>
                <w:u w:val="single"/>
              </w:rPr>
              <w:t xml:space="preserve">       </w:t>
            </w:r>
            <w:r>
              <w:rPr>
                <w:rFonts w:hint="eastAsia"/>
                <w:sz w:val="18"/>
                <w:szCs w:val="18"/>
              </w:rPr>
              <w:t>份，采纳建议和意见</w:t>
            </w:r>
            <w:r>
              <w:rPr>
                <w:sz w:val="18"/>
                <w:szCs w:val="18"/>
                <w:u w:val="single"/>
              </w:rPr>
              <w:t xml:space="preserve">      </w:t>
            </w:r>
            <w:r w:rsidR="00697F12">
              <w:rPr>
                <w:sz w:val="18"/>
                <w:szCs w:val="18"/>
                <w:u w:val="single"/>
              </w:rPr>
              <w:t>3</w:t>
            </w:r>
            <w:bookmarkStart w:id="2" w:name="_GoBack"/>
            <w:bookmarkEnd w:id="2"/>
            <w:r>
              <w:rPr>
                <w:sz w:val="18"/>
                <w:szCs w:val="18"/>
                <w:u w:val="single"/>
              </w:rPr>
              <w:t xml:space="preserve">      </w:t>
            </w:r>
            <w:r>
              <w:rPr>
                <w:rFonts w:hint="eastAsia"/>
                <w:sz w:val="18"/>
                <w:szCs w:val="18"/>
              </w:rPr>
              <w:t>条。</w:t>
            </w:r>
          </w:p>
        </w:tc>
      </w:tr>
      <w:tr w:rsidR="00662B91" w14:paraId="1F3F37D8" w14:textId="77777777">
        <w:trPr>
          <w:jc w:val="center"/>
        </w:trPr>
        <w:tc>
          <w:tcPr>
            <w:tcW w:w="9570" w:type="dxa"/>
            <w:gridSpan w:val="8"/>
            <w:tcBorders>
              <w:top w:val="single" w:sz="4" w:space="0" w:color="000000"/>
              <w:left w:val="single" w:sz="12" w:space="0" w:color="auto"/>
              <w:right w:val="single" w:sz="12" w:space="0" w:color="auto"/>
            </w:tcBorders>
          </w:tcPr>
          <w:p w14:paraId="25AAA9C2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意见汇总及处理情况</w:t>
            </w:r>
          </w:p>
        </w:tc>
      </w:tr>
      <w:tr w:rsidR="00662B91" w14:paraId="64E82E45" w14:textId="77777777">
        <w:trPr>
          <w:jc w:val="center"/>
        </w:trPr>
        <w:tc>
          <w:tcPr>
            <w:tcW w:w="661" w:type="dxa"/>
            <w:tcBorders>
              <w:left w:val="single" w:sz="12" w:space="0" w:color="auto"/>
            </w:tcBorders>
            <w:vAlign w:val="center"/>
          </w:tcPr>
          <w:p w14:paraId="574E0E11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序号</w:t>
            </w:r>
          </w:p>
        </w:tc>
        <w:tc>
          <w:tcPr>
            <w:tcW w:w="865" w:type="dxa"/>
            <w:vAlign w:val="center"/>
          </w:tcPr>
          <w:p w14:paraId="687E8FA5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原章条编号</w:t>
            </w:r>
          </w:p>
        </w:tc>
        <w:tc>
          <w:tcPr>
            <w:tcW w:w="1269" w:type="dxa"/>
            <w:vAlign w:val="center"/>
          </w:tcPr>
          <w:p w14:paraId="5A59953E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现章条编号</w:t>
            </w:r>
          </w:p>
        </w:tc>
        <w:tc>
          <w:tcPr>
            <w:tcW w:w="3348" w:type="dxa"/>
            <w:gridSpan w:val="3"/>
            <w:vAlign w:val="center"/>
          </w:tcPr>
          <w:p w14:paraId="39BF3F5E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意见或建议</w:t>
            </w:r>
          </w:p>
        </w:tc>
        <w:tc>
          <w:tcPr>
            <w:tcW w:w="1832" w:type="dxa"/>
            <w:vAlign w:val="center"/>
          </w:tcPr>
          <w:p w14:paraId="78EEDCCD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提出单位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个人</w:t>
            </w:r>
          </w:p>
        </w:tc>
        <w:tc>
          <w:tcPr>
            <w:tcW w:w="1595" w:type="dxa"/>
            <w:tcBorders>
              <w:right w:val="single" w:sz="12" w:space="0" w:color="auto"/>
            </w:tcBorders>
            <w:vAlign w:val="center"/>
          </w:tcPr>
          <w:p w14:paraId="7E9994A3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处理意见</w:t>
            </w:r>
          </w:p>
        </w:tc>
      </w:tr>
      <w:tr w:rsidR="00662B91" w14:paraId="4B3EA191" w14:textId="77777777">
        <w:trPr>
          <w:trHeight w:val="569"/>
          <w:jc w:val="center"/>
        </w:trPr>
        <w:tc>
          <w:tcPr>
            <w:tcW w:w="661" w:type="dxa"/>
            <w:tcBorders>
              <w:left w:val="single" w:sz="12" w:space="0" w:color="auto"/>
            </w:tcBorders>
            <w:vAlign w:val="center"/>
          </w:tcPr>
          <w:p w14:paraId="3A43ED0D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865" w:type="dxa"/>
            <w:vAlign w:val="center"/>
          </w:tcPr>
          <w:p w14:paraId="5AE9D959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5.4.1</w:t>
            </w:r>
          </w:p>
        </w:tc>
        <w:tc>
          <w:tcPr>
            <w:tcW w:w="1269" w:type="dxa"/>
            <w:vAlign w:val="center"/>
          </w:tcPr>
          <w:p w14:paraId="58440C10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5.4.1</w:t>
            </w:r>
          </w:p>
        </w:tc>
        <w:tc>
          <w:tcPr>
            <w:tcW w:w="3348" w:type="dxa"/>
            <w:gridSpan w:val="3"/>
            <w:vAlign w:val="center"/>
          </w:tcPr>
          <w:p w14:paraId="7CB7F815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建议将“</w:t>
            </w:r>
            <w:r>
              <w:rPr>
                <w:rFonts w:hint="eastAsia"/>
                <w:sz w:val="18"/>
                <w:szCs w:val="18"/>
              </w:rPr>
              <w:t>1/100000S</w:t>
            </w:r>
            <w:r>
              <w:rPr>
                <w:rFonts w:hint="eastAsia"/>
                <w:sz w:val="18"/>
                <w:szCs w:val="18"/>
              </w:rPr>
              <w:t>”改为“</w:t>
            </w:r>
            <w:r>
              <w:rPr>
                <w:rFonts w:hint="eastAsia"/>
                <w:sz w:val="18"/>
                <w:szCs w:val="18"/>
              </w:rPr>
              <w:t>1/100000s</w:t>
            </w:r>
            <w:r>
              <w:rPr>
                <w:rFonts w:hint="eastAsia"/>
                <w:sz w:val="18"/>
                <w:szCs w:val="18"/>
              </w:rPr>
              <w:t>”</w:t>
            </w:r>
          </w:p>
          <w:p w14:paraId="458FAEC2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理由：秒的符号应该是“</w:t>
            </w:r>
            <w:r>
              <w:rPr>
                <w:rFonts w:hint="eastAsia"/>
                <w:sz w:val="18"/>
                <w:szCs w:val="18"/>
              </w:rPr>
              <w:t>s</w:t>
            </w:r>
            <w:r>
              <w:rPr>
                <w:rFonts w:hint="eastAsia"/>
                <w:sz w:val="18"/>
                <w:szCs w:val="18"/>
              </w:rPr>
              <w:t>”</w:t>
            </w:r>
          </w:p>
        </w:tc>
        <w:tc>
          <w:tcPr>
            <w:tcW w:w="1832" w:type="dxa"/>
            <w:vAlign w:val="center"/>
          </w:tcPr>
          <w:p w14:paraId="3430265D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广州采芝林药业有限公司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马恩耀</w:t>
            </w:r>
          </w:p>
        </w:tc>
        <w:tc>
          <w:tcPr>
            <w:tcW w:w="1595" w:type="dxa"/>
            <w:tcBorders>
              <w:right w:val="single" w:sz="12" w:space="0" w:color="auto"/>
            </w:tcBorders>
            <w:vAlign w:val="center"/>
          </w:tcPr>
          <w:p w14:paraId="363C881D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采纳建议</w:t>
            </w:r>
          </w:p>
        </w:tc>
      </w:tr>
      <w:tr w:rsidR="00662B91" w14:paraId="0D974FFA" w14:textId="77777777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</w:tcBorders>
            <w:vAlign w:val="center"/>
          </w:tcPr>
          <w:p w14:paraId="3CC91A22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865" w:type="dxa"/>
            <w:vAlign w:val="center"/>
          </w:tcPr>
          <w:p w14:paraId="09FC57C2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第三章、（二）、（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69" w:type="dxa"/>
            <w:vAlign w:val="center"/>
          </w:tcPr>
          <w:p w14:paraId="30BF52F1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第三章、（二）、（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-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3348" w:type="dxa"/>
            <w:gridSpan w:val="3"/>
            <w:vAlign w:val="center"/>
          </w:tcPr>
          <w:p w14:paraId="7B830912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编码顺序是否有误？</w:t>
            </w:r>
          </w:p>
          <w:p w14:paraId="36DDBA7F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例如：（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 xml:space="preserve">　范围：</w:t>
            </w:r>
            <w:r>
              <w:rPr>
                <w:rFonts w:hint="eastAsia"/>
                <w:sz w:val="18"/>
                <w:szCs w:val="18"/>
              </w:rPr>
              <w:t>==</w:t>
            </w:r>
          </w:p>
        </w:tc>
        <w:tc>
          <w:tcPr>
            <w:tcW w:w="1832" w:type="dxa"/>
            <w:vAlign w:val="center"/>
          </w:tcPr>
          <w:p w14:paraId="734876E5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深圳市宝安区福永人民医院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王慧敏</w:t>
            </w:r>
          </w:p>
        </w:tc>
        <w:tc>
          <w:tcPr>
            <w:tcW w:w="1595" w:type="dxa"/>
            <w:tcBorders>
              <w:right w:val="single" w:sz="12" w:space="0" w:color="auto"/>
            </w:tcBorders>
            <w:vAlign w:val="center"/>
          </w:tcPr>
          <w:p w14:paraId="3E062A73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采纳建议，已重新梳理进行编号。</w:t>
            </w:r>
          </w:p>
        </w:tc>
      </w:tr>
      <w:tr w:rsidR="00662B91" w14:paraId="58C1283B" w14:textId="77777777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</w:tcBorders>
            <w:vAlign w:val="center"/>
          </w:tcPr>
          <w:p w14:paraId="00E3E744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865" w:type="dxa"/>
            <w:vAlign w:val="center"/>
          </w:tcPr>
          <w:p w14:paraId="422BCD15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引言部分</w:t>
            </w:r>
          </w:p>
        </w:tc>
        <w:tc>
          <w:tcPr>
            <w:tcW w:w="1269" w:type="dxa"/>
            <w:vAlign w:val="center"/>
          </w:tcPr>
          <w:p w14:paraId="25676D02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引言部分</w:t>
            </w:r>
          </w:p>
        </w:tc>
        <w:tc>
          <w:tcPr>
            <w:tcW w:w="3348" w:type="dxa"/>
            <w:gridSpan w:val="3"/>
            <w:vAlign w:val="center"/>
          </w:tcPr>
          <w:p w14:paraId="0BCDA485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建议重新撰写引言，言简意赅，注意标点符号的规范使用。</w:t>
            </w:r>
          </w:p>
        </w:tc>
        <w:tc>
          <w:tcPr>
            <w:tcW w:w="1832" w:type="dxa"/>
            <w:vAlign w:val="center"/>
          </w:tcPr>
          <w:p w14:paraId="6B2D3E08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广东省第二中医院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靳利利</w:t>
            </w:r>
          </w:p>
        </w:tc>
        <w:tc>
          <w:tcPr>
            <w:tcW w:w="1595" w:type="dxa"/>
            <w:tcBorders>
              <w:right w:val="single" w:sz="12" w:space="0" w:color="auto"/>
            </w:tcBorders>
            <w:vAlign w:val="center"/>
          </w:tcPr>
          <w:p w14:paraId="41B1B031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采纳建议</w:t>
            </w:r>
          </w:p>
        </w:tc>
      </w:tr>
      <w:tr w:rsidR="00662B91" w14:paraId="4F6F940F" w14:textId="77777777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46861CC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vAlign w:val="center"/>
          </w:tcPr>
          <w:p w14:paraId="437CC01A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23E27BFD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3348" w:type="dxa"/>
            <w:gridSpan w:val="3"/>
            <w:tcBorders>
              <w:bottom w:val="single" w:sz="12" w:space="0" w:color="auto"/>
            </w:tcBorders>
            <w:vAlign w:val="center"/>
          </w:tcPr>
          <w:p w14:paraId="42BB6AE2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无意见</w:t>
            </w:r>
          </w:p>
        </w:tc>
        <w:tc>
          <w:tcPr>
            <w:tcW w:w="1832" w:type="dxa"/>
            <w:tcBorders>
              <w:bottom w:val="single" w:sz="12" w:space="0" w:color="auto"/>
            </w:tcBorders>
            <w:vAlign w:val="center"/>
          </w:tcPr>
          <w:p w14:paraId="2B002F01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广州中医药大学第一附属医院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王晓燕</w:t>
            </w:r>
          </w:p>
        </w:tc>
        <w:tc>
          <w:tcPr>
            <w:tcW w:w="15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17F71B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</w:tr>
      <w:tr w:rsidR="00662B91" w14:paraId="55242EEE" w14:textId="77777777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8E47FB6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vAlign w:val="center"/>
          </w:tcPr>
          <w:p w14:paraId="7C8860E7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407DD04D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3348" w:type="dxa"/>
            <w:gridSpan w:val="3"/>
            <w:tcBorders>
              <w:bottom w:val="single" w:sz="12" w:space="0" w:color="auto"/>
            </w:tcBorders>
            <w:vAlign w:val="center"/>
          </w:tcPr>
          <w:p w14:paraId="56E0C1BB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无意见</w:t>
            </w:r>
          </w:p>
        </w:tc>
        <w:tc>
          <w:tcPr>
            <w:tcW w:w="1832" w:type="dxa"/>
            <w:tcBorders>
              <w:bottom w:val="single" w:sz="12" w:space="0" w:color="auto"/>
            </w:tcBorders>
            <w:vAlign w:val="center"/>
          </w:tcPr>
          <w:p w14:paraId="44C9A4DC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广东一方制药有限公司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陈向东</w:t>
            </w:r>
          </w:p>
        </w:tc>
        <w:tc>
          <w:tcPr>
            <w:tcW w:w="15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F7B198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</w:tr>
      <w:tr w:rsidR="00662B91" w14:paraId="06FC9817" w14:textId="77777777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CF2939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vAlign w:val="center"/>
          </w:tcPr>
          <w:p w14:paraId="17102FBD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7A70F035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3348" w:type="dxa"/>
            <w:gridSpan w:val="3"/>
            <w:tcBorders>
              <w:bottom w:val="single" w:sz="12" w:space="0" w:color="auto"/>
            </w:tcBorders>
            <w:vAlign w:val="center"/>
          </w:tcPr>
          <w:p w14:paraId="1435E435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无意见</w:t>
            </w:r>
          </w:p>
        </w:tc>
        <w:tc>
          <w:tcPr>
            <w:tcW w:w="1832" w:type="dxa"/>
            <w:tcBorders>
              <w:bottom w:val="single" w:sz="12" w:space="0" w:color="auto"/>
            </w:tcBorders>
            <w:vAlign w:val="center"/>
          </w:tcPr>
          <w:p w14:paraId="001A077E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深圳市中医院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傅博</w:t>
            </w:r>
          </w:p>
        </w:tc>
        <w:tc>
          <w:tcPr>
            <w:tcW w:w="15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AAD649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</w:tr>
      <w:tr w:rsidR="00662B91" w14:paraId="321BCABB" w14:textId="77777777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A6FF3CA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vAlign w:val="center"/>
          </w:tcPr>
          <w:p w14:paraId="37E35FC3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3B8712ED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3348" w:type="dxa"/>
            <w:gridSpan w:val="3"/>
            <w:tcBorders>
              <w:bottom w:val="single" w:sz="12" w:space="0" w:color="auto"/>
            </w:tcBorders>
            <w:vAlign w:val="center"/>
          </w:tcPr>
          <w:p w14:paraId="11C6F02E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无意见</w:t>
            </w:r>
          </w:p>
        </w:tc>
        <w:tc>
          <w:tcPr>
            <w:tcW w:w="1832" w:type="dxa"/>
            <w:tcBorders>
              <w:bottom w:val="single" w:sz="12" w:space="0" w:color="auto"/>
            </w:tcBorders>
            <w:vAlign w:val="center"/>
          </w:tcPr>
          <w:p w14:paraId="635EA4D4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澳門中醫藥學會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石崇榮</w:t>
            </w:r>
          </w:p>
        </w:tc>
        <w:tc>
          <w:tcPr>
            <w:tcW w:w="15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B31B4A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</w:tr>
      <w:tr w:rsidR="00662B91" w14:paraId="77008C57" w14:textId="77777777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AA43E39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vAlign w:val="center"/>
          </w:tcPr>
          <w:p w14:paraId="2DE8498C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163A35C3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3348" w:type="dxa"/>
            <w:gridSpan w:val="3"/>
            <w:tcBorders>
              <w:bottom w:val="single" w:sz="12" w:space="0" w:color="auto"/>
            </w:tcBorders>
            <w:vAlign w:val="center"/>
          </w:tcPr>
          <w:p w14:paraId="2ED4639C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无意见</w:t>
            </w:r>
          </w:p>
        </w:tc>
        <w:tc>
          <w:tcPr>
            <w:tcW w:w="1832" w:type="dxa"/>
            <w:tcBorders>
              <w:bottom w:val="single" w:sz="12" w:space="0" w:color="auto"/>
            </w:tcBorders>
            <w:vAlign w:val="center"/>
          </w:tcPr>
          <w:p w14:paraId="062B02C5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广东省通讯终端产</w:t>
            </w:r>
            <w:r>
              <w:rPr>
                <w:rFonts w:hint="eastAsia"/>
                <w:sz w:val="18"/>
                <w:szCs w:val="18"/>
              </w:rPr>
              <w:lastRenderedPageBreak/>
              <w:t>品质量监督检验中心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黄辉雄</w:t>
            </w:r>
          </w:p>
        </w:tc>
        <w:tc>
          <w:tcPr>
            <w:tcW w:w="15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59A94E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\</w:t>
            </w:r>
          </w:p>
        </w:tc>
      </w:tr>
      <w:tr w:rsidR="00662B91" w14:paraId="65D7E9B7" w14:textId="77777777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2C66B9F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vAlign w:val="center"/>
          </w:tcPr>
          <w:p w14:paraId="4612078A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08D2B26C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3348" w:type="dxa"/>
            <w:gridSpan w:val="3"/>
            <w:tcBorders>
              <w:bottom w:val="single" w:sz="12" w:space="0" w:color="auto"/>
            </w:tcBorders>
            <w:vAlign w:val="center"/>
          </w:tcPr>
          <w:p w14:paraId="55D9EF79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无意见</w:t>
            </w:r>
          </w:p>
        </w:tc>
        <w:tc>
          <w:tcPr>
            <w:tcW w:w="1832" w:type="dxa"/>
            <w:tcBorders>
              <w:bottom w:val="single" w:sz="12" w:space="0" w:color="auto"/>
            </w:tcBorders>
            <w:vAlign w:val="center"/>
          </w:tcPr>
          <w:p w14:paraId="65A55E7C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广州市标准化研究院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周洁</w:t>
            </w:r>
          </w:p>
        </w:tc>
        <w:tc>
          <w:tcPr>
            <w:tcW w:w="15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517C211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</w:tr>
      <w:tr w:rsidR="00662B91" w14:paraId="7796CAA2" w14:textId="77777777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C17EB13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vAlign w:val="center"/>
          </w:tcPr>
          <w:p w14:paraId="44E2F364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788E86F4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3348" w:type="dxa"/>
            <w:gridSpan w:val="3"/>
            <w:tcBorders>
              <w:bottom w:val="single" w:sz="12" w:space="0" w:color="auto"/>
            </w:tcBorders>
            <w:vAlign w:val="center"/>
          </w:tcPr>
          <w:p w14:paraId="4EA725ED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无意见</w:t>
            </w:r>
          </w:p>
        </w:tc>
        <w:tc>
          <w:tcPr>
            <w:tcW w:w="1832" w:type="dxa"/>
            <w:tcBorders>
              <w:bottom w:val="single" w:sz="12" w:space="0" w:color="auto"/>
            </w:tcBorders>
            <w:vAlign w:val="center"/>
          </w:tcPr>
          <w:p w14:paraId="12483E19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广东省中医院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谢秀丽</w:t>
            </w:r>
          </w:p>
        </w:tc>
        <w:tc>
          <w:tcPr>
            <w:tcW w:w="15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20372B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</w:tr>
      <w:tr w:rsidR="00662B91" w14:paraId="14D9374D" w14:textId="77777777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6E372C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vAlign w:val="center"/>
          </w:tcPr>
          <w:p w14:paraId="1D938487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18DA619F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3348" w:type="dxa"/>
            <w:gridSpan w:val="3"/>
            <w:tcBorders>
              <w:bottom w:val="single" w:sz="12" w:space="0" w:color="auto"/>
            </w:tcBorders>
            <w:vAlign w:val="center"/>
          </w:tcPr>
          <w:p w14:paraId="094418AE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无意见</w:t>
            </w:r>
          </w:p>
        </w:tc>
        <w:tc>
          <w:tcPr>
            <w:tcW w:w="1832" w:type="dxa"/>
            <w:tcBorders>
              <w:bottom w:val="single" w:sz="12" w:space="0" w:color="auto"/>
            </w:tcBorders>
            <w:vAlign w:val="center"/>
          </w:tcPr>
          <w:p w14:paraId="297329B0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高州市中医院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江洪亮</w:t>
            </w:r>
          </w:p>
        </w:tc>
        <w:tc>
          <w:tcPr>
            <w:tcW w:w="15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A6C309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</w:tr>
      <w:tr w:rsidR="00662B91" w14:paraId="187E7B7D" w14:textId="77777777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38A3B95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vAlign w:val="center"/>
          </w:tcPr>
          <w:p w14:paraId="03B75187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315E693C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3348" w:type="dxa"/>
            <w:gridSpan w:val="3"/>
            <w:tcBorders>
              <w:bottom w:val="single" w:sz="12" w:space="0" w:color="auto"/>
            </w:tcBorders>
            <w:vAlign w:val="center"/>
          </w:tcPr>
          <w:p w14:paraId="5A62A497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无意见</w:t>
            </w:r>
          </w:p>
        </w:tc>
        <w:tc>
          <w:tcPr>
            <w:tcW w:w="1832" w:type="dxa"/>
            <w:tcBorders>
              <w:bottom w:val="single" w:sz="12" w:space="0" w:color="auto"/>
            </w:tcBorders>
            <w:vAlign w:val="center"/>
          </w:tcPr>
          <w:p w14:paraId="4E84574A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高州市中医院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陈燕颜</w:t>
            </w:r>
          </w:p>
        </w:tc>
        <w:tc>
          <w:tcPr>
            <w:tcW w:w="15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97D89C7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</w:tr>
      <w:tr w:rsidR="00662B91" w14:paraId="16A73370" w14:textId="77777777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40FB124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vAlign w:val="center"/>
          </w:tcPr>
          <w:p w14:paraId="3439E544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79163389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3348" w:type="dxa"/>
            <w:gridSpan w:val="3"/>
            <w:tcBorders>
              <w:bottom w:val="single" w:sz="12" w:space="0" w:color="auto"/>
            </w:tcBorders>
            <w:vAlign w:val="center"/>
          </w:tcPr>
          <w:p w14:paraId="5A0B6133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无意见</w:t>
            </w:r>
          </w:p>
        </w:tc>
        <w:tc>
          <w:tcPr>
            <w:tcW w:w="1832" w:type="dxa"/>
            <w:tcBorders>
              <w:bottom w:val="single" w:sz="12" w:space="0" w:color="auto"/>
            </w:tcBorders>
            <w:vAlign w:val="center"/>
          </w:tcPr>
          <w:p w14:paraId="1BCEAA7B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汕头市中医院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郭蔚驰</w:t>
            </w:r>
          </w:p>
        </w:tc>
        <w:tc>
          <w:tcPr>
            <w:tcW w:w="15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78356AF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</w:tr>
      <w:tr w:rsidR="00662B91" w14:paraId="3D00786E" w14:textId="77777777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73521D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vAlign w:val="center"/>
          </w:tcPr>
          <w:p w14:paraId="195EBE34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0C57D978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3348" w:type="dxa"/>
            <w:gridSpan w:val="3"/>
            <w:tcBorders>
              <w:bottom w:val="single" w:sz="12" w:space="0" w:color="auto"/>
            </w:tcBorders>
            <w:vAlign w:val="center"/>
          </w:tcPr>
          <w:p w14:paraId="3FED83A7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无意见</w:t>
            </w:r>
          </w:p>
        </w:tc>
        <w:tc>
          <w:tcPr>
            <w:tcW w:w="1832" w:type="dxa"/>
            <w:tcBorders>
              <w:bottom w:val="single" w:sz="12" w:space="0" w:color="auto"/>
            </w:tcBorders>
            <w:vAlign w:val="center"/>
          </w:tcPr>
          <w:p w14:paraId="78CA8B37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广东省中医药学会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金世明</w:t>
            </w:r>
          </w:p>
        </w:tc>
        <w:tc>
          <w:tcPr>
            <w:tcW w:w="15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44F6C7E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</w:tr>
      <w:tr w:rsidR="00662B91" w14:paraId="48F1B415" w14:textId="77777777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591C6E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vAlign w:val="center"/>
          </w:tcPr>
          <w:p w14:paraId="04B1674C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31FDAB72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3348" w:type="dxa"/>
            <w:gridSpan w:val="3"/>
            <w:tcBorders>
              <w:bottom w:val="single" w:sz="12" w:space="0" w:color="auto"/>
            </w:tcBorders>
            <w:vAlign w:val="center"/>
          </w:tcPr>
          <w:p w14:paraId="6A19503E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无意见</w:t>
            </w:r>
          </w:p>
        </w:tc>
        <w:tc>
          <w:tcPr>
            <w:tcW w:w="1832" w:type="dxa"/>
            <w:tcBorders>
              <w:bottom w:val="single" w:sz="12" w:space="0" w:color="auto"/>
            </w:tcBorders>
            <w:vAlign w:val="center"/>
          </w:tcPr>
          <w:p w14:paraId="4AEE549A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佛山市中医院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侯蕾</w:t>
            </w:r>
          </w:p>
        </w:tc>
        <w:tc>
          <w:tcPr>
            <w:tcW w:w="15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267B9D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</w:tr>
      <w:tr w:rsidR="00662B91" w14:paraId="2BCAD6C1" w14:textId="77777777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73DAD2D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vAlign w:val="center"/>
          </w:tcPr>
          <w:p w14:paraId="767B0A36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4BA268E8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3348" w:type="dxa"/>
            <w:gridSpan w:val="3"/>
            <w:tcBorders>
              <w:bottom w:val="single" w:sz="12" w:space="0" w:color="auto"/>
            </w:tcBorders>
            <w:vAlign w:val="center"/>
          </w:tcPr>
          <w:p w14:paraId="48DE36BA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无意见</w:t>
            </w:r>
          </w:p>
        </w:tc>
        <w:tc>
          <w:tcPr>
            <w:tcW w:w="1832" w:type="dxa"/>
            <w:tcBorders>
              <w:bottom w:val="single" w:sz="12" w:space="0" w:color="auto"/>
            </w:tcBorders>
            <w:vAlign w:val="center"/>
          </w:tcPr>
          <w:p w14:paraId="00A99086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深圳市标准技术研究院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孙勇</w:t>
            </w:r>
          </w:p>
        </w:tc>
        <w:tc>
          <w:tcPr>
            <w:tcW w:w="15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E86B32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</w:tr>
      <w:tr w:rsidR="00662B91" w14:paraId="26B188D5" w14:textId="77777777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129A318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vAlign w:val="center"/>
          </w:tcPr>
          <w:p w14:paraId="5878723E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4886D9B6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3348" w:type="dxa"/>
            <w:gridSpan w:val="3"/>
            <w:tcBorders>
              <w:bottom w:val="single" w:sz="12" w:space="0" w:color="auto"/>
            </w:tcBorders>
            <w:vAlign w:val="center"/>
          </w:tcPr>
          <w:p w14:paraId="1F1524E8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无意见</w:t>
            </w:r>
          </w:p>
        </w:tc>
        <w:tc>
          <w:tcPr>
            <w:tcW w:w="1832" w:type="dxa"/>
            <w:tcBorders>
              <w:bottom w:val="single" w:sz="12" w:space="0" w:color="auto"/>
            </w:tcBorders>
            <w:vAlign w:val="center"/>
          </w:tcPr>
          <w:p w14:paraId="7BBA5740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广东一方制药有限公司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罗文汇</w:t>
            </w:r>
          </w:p>
        </w:tc>
        <w:tc>
          <w:tcPr>
            <w:tcW w:w="15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D99B73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</w:tr>
      <w:tr w:rsidR="00662B91" w14:paraId="21E4BCCB" w14:textId="77777777">
        <w:trPr>
          <w:trHeight w:val="567"/>
          <w:jc w:val="center"/>
        </w:trPr>
        <w:tc>
          <w:tcPr>
            <w:tcW w:w="66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1598409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865" w:type="dxa"/>
            <w:tcBorders>
              <w:bottom w:val="single" w:sz="12" w:space="0" w:color="auto"/>
            </w:tcBorders>
            <w:vAlign w:val="center"/>
          </w:tcPr>
          <w:p w14:paraId="11203C4D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1269" w:type="dxa"/>
            <w:tcBorders>
              <w:bottom w:val="single" w:sz="12" w:space="0" w:color="auto"/>
            </w:tcBorders>
            <w:vAlign w:val="center"/>
          </w:tcPr>
          <w:p w14:paraId="409685C6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  <w:tc>
          <w:tcPr>
            <w:tcW w:w="3348" w:type="dxa"/>
            <w:gridSpan w:val="3"/>
            <w:tcBorders>
              <w:bottom w:val="single" w:sz="12" w:space="0" w:color="auto"/>
            </w:tcBorders>
            <w:vAlign w:val="center"/>
          </w:tcPr>
          <w:p w14:paraId="2BFB7263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无意见</w:t>
            </w:r>
          </w:p>
        </w:tc>
        <w:tc>
          <w:tcPr>
            <w:tcW w:w="1832" w:type="dxa"/>
            <w:tcBorders>
              <w:bottom w:val="single" w:sz="12" w:space="0" w:color="auto"/>
            </w:tcBorders>
            <w:vAlign w:val="center"/>
          </w:tcPr>
          <w:p w14:paraId="5A1BB39D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佛山市中医院</w:t>
            </w:r>
            <w:r>
              <w:rPr>
                <w:rFonts w:hint="eastAsia"/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杨海韵</w:t>
            </w:r>
          </w:p>
        </w:tc>
        <w:tc>
          <w:tcPr>
            <w:tcW w:w="15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C24391" w14:textId="77777777" w:rsidR="00662B91" w:rsidRDefault="0085289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\</w:t>
            </w:r>
          </w:p>
        </w:tc>
      </w:tr>
      <w:tr w:rsidR="00662B91" w14:paraId="1F9A6CC8" w14:textId="77777777">
        <w:trPr>
          <w:jc w:val="center"/>
        </w:trPr>
        <w:tc>
          <w:tcPr>
            <w:tcW w:w="9570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8FE7B5" w14:textId="77777777" w:rsidR="00662B91" w:rsidRDefault="0085289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：表中“原章条编号”填写征求意见稿的章条编号，“现章条编号”填写送审稿的章条编号。</w:t>
            </w:r>
          </w:p>
          <w:p w14:paraId="59B8BF94" w14:textId="77777777" w:rsidR="00662B91" w:rsidRDefault="00852899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注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：如果需要汇总的意见较多，可以从第</w:t>
            </w: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页起以“意见汇总及处理情况”下一行作为表头继续填写。</w:t>
            </w:r>
          </w:p>
        </w:tc>
      </w:tr>
    </w:tbl>
    <w:p w14:paraId="5E8055B8" w14:textId="77777777" w:rsidR="00662B91" w:rsidRDefault="00662B91">
      <w:pPr>
        <w:ind w:firstLineChars="200" w:firstLine="480"/>
        <w:jc w:val="center"/>
        <w:rPr>
          <w:rFonts w:ascii="黑体" w:eastAsia="黑体" w:hAnsi="宋体"/>
          <w:sz w:val="24"/>
        </w:rPr>
      </w:pPr>
    </w:p>
    <w:p w14:paraId="510CF0B7" w14:textId="77777777" w:rsidR="00662B91" w:rsidRDefault="00662B91"/>
    <w:sectPr w:rsidR="00662B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4DDA32" w14:textId="77777777" w:rsidR="00F97F24" w:rsidRDefault="00F97F24" w:rsidP="00F97F24">
      <w:r>
        <w:separator/>
      </w:r>
    </w:p>
  </w:endnote>
  <w:endnote w:type="continuationSeparator" w:id="0">
    <w:p w14:paraId="642667D4" w14:textId="77777777" w:rsidR="00F97F24" w:rsidRDefault="00F97F24" w:rsidP="00F97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5D95A" w14:textId="77777777" w:rsidR="00F97F24" w:rsidRDefault="00F97F24" w:rsidP="00F97F24">
      <w:r>
        <w:separator/>
      </w:r>
    </w:p>
  </w:footnote>
  <w:footnote w:type="continuationSeparator" w:id="0">
    <w:p w14:paraId="2EBB96E7" w14:textId="77777777" w:rsidR="00F97F24" w:rsidRDefault="00F97F24" w:rsidP="00F97F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DFA"/>
    <w:rsid w:val="00034F87"/>
    <w:rsid w:val="00074CCC"/>
    <w:rsid w:val="00140C0C"/>
    <w:rsid w:val="001A597A"/>
    <w:rsid w:val="001D1A0C"/>
    <w:rsid w:val="002A5495"/>
    <w:rsid w:val="002B1F6B"/>
    <w:rsid w:val="0031676F"/>
    <w:rsid w:val="00371C6A"/>
    <w:rsid w:val="003C2A86"/>
    <w:rsid w:val="003C6296"/>
    <w:rsid w:val="003E39B3"/>
    <w:rsid w:val="00471BDA"/>
    <w:rsid w:val="004B369B"/>
    <w:rsid w:val="004C4C41"/>
    <w:rsid w:val="00542CA8"/>
    <w:rsid w:val="00545BB6"/>
    <w:rsid w:val="0056614A"/>
    <w:rsid w:val="00581B00"/>
    <w:rsid w:val="005F37C5"/>
    <w:rsid w:val="00604D26"/>
    <w:rsid w:val="00662B91"/>
    <w:rsid w:val="00697F12"/>
    <w:rsid w:val="006A1704"/>
    <w:rsid w:val="00757F1F"/>
    <w:rsid w:val="0077233C"/>
    <w:rsid w:val="007A7377"/>
    <w:rsid w:val="00852899"/>
    <w:rsid w:val="0088151E"/>
    <w:rsid w:val="0092051C"/>
    <w:rsid w:val="00926D29"/>
    <w:rsid w:val="00952009"/>
    <w:rsid w:val="00962BD2"/>
    <w:rsid w:val="009C0FB0"/>
    <w:rsid w:val="009F7486"/>
    <w:rsid w:val="00AA0882"/>
    <w:rsid w:val="00B079CF"/>
    <w:rsid w:val="00B46C35"/>
    <w:rsid w:val="00BB2075"/>
    <w:rsid w:val="00BB2BEF"/>
    <w:rsid w:val="00C23A59"/>
    <w:rsid w:val="00C7494F"/>
    <w:rsid w:val="00CE64BE"/>
    <w:rsid w:val="00D07476"/>
    <w:rsid w:val="00D15CDF"/>
    <w:rsid w:val="00D83DFA"/>
    <w:rsid w:val="00D94BA1"/>
    <w:rsid w:val="00DA3E4E"/>
    <w:rsid w:val="00DA4268"/>
    <w:rsid w:val="00E4470D"/>
    <w:rsid w:val="00E7434E"/>
    <w:rsid w:val="00EC1958"/>
    <w:rsid w:val="00EE2433"/>
    <w:rsid w:val="00EE31BF"/>
    <w:rsid w:val="00F210EB"/>
    <w:rsid w:val="00F97F24"/>
    <w:rsid w:val="00FE5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D8219A"/>
  <w15:docId w15:val="{8A0B5C86-F232-47EF-AE2B-0DB83509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7">
    <w:name w:val="附录表标题"/>
    <w:basedOn w:val="a"/>
    <w:next w:val="a"/>
    <w:qFormat/>
    <w:pPr>
      <w:tabs>
        <w:tab w:val="left" w:pos="180"/>
      </w:tabs>
      <w:spacing w:beforeLines="50" w:before="50" w:afterLines="50" w:after="50"/>
      <w:jc w:val="center"/>
    </w:pPr>
    <w:rPr>
      <w:rFonts w:ascii="黑体" w:eastAsia="黑体"/>
      <w:szCs w:val="21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谢润生</cp:lastModifiedBy>
  <cp:revision>10</cp:revision>
  <dcterms:created xsi:type="dcterms:W3CDTF">2024-11-18T03:54:00Z</dcterms:created>
  <dcterms:modified xsi:type="dcterms:W3CDTF">2025-04-07T07:48:00Z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A7292FC340D244A399CB32915DC0E900_12</vt:lpwstr>
  </property>
</Properties>
</file>